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547" w:rsidRDefault="005E1547" w:rsidP="00D51038">
      <w:pPr>
        <w:rPr>
          <w:rFonts w:cs="Arial"/>
          <w:b/>
          <w:sz w:val="32"/>
          <w:szCs w:val="32"/>
        </w:rPr>
      </w:pPr>
    </w:p>
    <w:p w:rsidR="000F55BE" w:rsidRPr="0058037F" w:rsidRDefault="00820413" w:rsidP="000F55BE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Szakami beszámoló 1. sz mérföldkő</w:t>
      </w:r>
      <w:r w:rsidR="00941B26">
        <w:rPr>
          <w:rFonts w:cs="Arial"/>
          <w:b/>
          <w:sz w:val="32"/>
          <w:szCs w:val="32"/>
        </w:rPr>
        <w:t>höz</w:t>
      </w:r>
      <w:r>
        <w:rPr>
          <w:rFonts w:cs="Arial"/>
          <w:b/>
          <w:sz w:val="32"/>
          <w:szCs w:val="32"/>
        </w:rPr>
        <w:t xml:space="preserve"> </w:t>
      </w:r>
    </w:p>
    <w:p w:rsidR="00F327E2" w:rsidRDefault="00F327E2" w:rsidP="00F327E2">
      <w:pPr>
        <w:jc w:val="center"/>
        <w:rPr>
          <w:sz w:val="28"/>
        </w:rPr>
      </w:pPr>
      <w:r w:rsidRPr="00FC6C7D">
        <w:rPr>
          <w:rFonts w:eastAsia="Times New Roman" w:cs="ArialNarrow-BoldItalic"/>
          <w:b/>
          <w:bCs/>
          <w:i/>
          <w:iCs/>
          <w:color w:val="000000"/>
          <w:sz w:val="24"/>
          <w:szCs w:val="24"/>
          <w:lang w:eastAsia="hu-HU"/>
        </w:rPr>
        <w:t>VP6-19.2.1.-93</w:t>
      </w:r>
      <w:r w:rsidRPr="00F327E2">
        <w:rPr>
          <w:rFonts w:eastAsia="Times New Roman" w:cs="ArialNarrow-BoldItalic"/>
          <w:b/>
          <w:bCs/>
          <w:i/>
          <w:iCs/>
          <w:color w:val="000000"/>
          <w:sz w:val="24"/>
          <w:szCs w:val="24"/>
          <w:lang w:eastAsia="hu-HU"/>
        </w:rPr>
        <w:t xml:space="preserve">- </w:t>
      </w:r>
      <w:r w:rsidRPr="00F327E2">
        <w:rPr>
          <w:b/>
          <w:i/>
          <w:sz w:val="24"/>
          <w:szCs w:val="24"/>
        </w:rPr>
        <w:t>Velencei-tó Térségfejlesztő Közhasznú Egyesület</w:t>
      </w:r>
      <w:r w:rsidRPr="00F327E2">
        <w:rPr>
          <w:rFonts w:eastAsia="Times New Roman" w:cs="ArialNarrow-BoldItalic"/>
          <w:b/>
          <w:bCs/>
          <w:i/>
          <w:iCs/>
          <w:color w:val="000000"/>
          <w:sz w:val="24"/>
          <w:szCs w:val="24"/>
          <w:lang w:eastAsia="hu-HU"/>
        </w:rPr>
        <w:t xml:space="preserve"> Helyi felhívás</w:t>
      </w:r>
      <w:r>
        <w:rPr>
          <w:rFonts w:eastAsia="Times New Roman" w:cs="ArialNarrow-BoldItalic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E55D4D">
        <w:rPr>
          <w:rFonts w:eastAsia="Times New Roman" w:cs="ArialNarrow-BoldItalic"/>
          <w:bCs/>
          <w:iCs/>
          <w:color w:val="000000"/>
          <w:sz w:val="24"/>
          <w:szCs w:val="24"/>
          <w:lang w:eastAsia="hu-HU"/>
        </w:rPr>
        <w:t>keretében benyújt</w:t>
      </w:r>
      <w:r w:rsidR="00095FFE">
        <w:rPr>
          <w:rFonts w:eastAsia="Times New Roman" w:cs="ArialNarrow-BoldItalic"/>
          <w:bCs/>
          <w:iCs/>
          <w:color w:val="000000"/>
          <w:sz w:val="24"/>
          <w:szCs w:val="24"/>
          <w:lang w:eastAsia="hu-HU"/>
        </w:rPr>
        <w:t>ott</w:t>
      </w:r>
      <w:r w:rsidRPr="00E55D4D">
        <w:rPr>
          <w:rFonts w:eastAsia="Times New Roman" w:cs="ArialNarrow-BoldItalic"/>
          <w:bCs/>
          <w:iCs/>
          <w:color w:val="000000"/>
          <w:sz w:val="24"/>
          <w:szCs w:val="24"/>
          <w:lang w:eastAsia="hu-HU"/>
        </w:rPr>
        <w:t xml:space="preserve"> támogatás</w:t>
      </w:r>
      <w:r w:rsidR="00095FFE">
        <w:rPr>
          <w:rFonts w:eastAsia="Times New Roman" w:cs="ArialNarrow-BoldItalic"/>
          <w:bCs/>
          <w:iCs/>
          <w:color w:val="000000"/>
          <w:sz w:val="24"/>
          <w:szCs w:val="24"/>
          <w:lang w:eastAsia="hu-HU"/>
        </w:rPr>
        <w:t xml:space="preserve"> kifizetési</w:t>
      </w:r>
      <w:r w:rsidRPr="00E55D4D">
        <w:rPr>
          <w:rFonts w:eastAsia="Times New Roman" w:cs="ArialNarrow-BoldItalic"/>
          <w:bCs/>
          <w:iCs/>
          <w:color w:val="000000"/>
          <w:sz w:val="24"/>
          <w:szCs w:val="24"/>
          <w:lang w:eastAsia="hu-HU"/>
        </w:rPr>
        <w:t xml:space="preserve"> kérelem</w:t>
      </w:r>
      <w:r>
        <w:rPr>
          <w:rFonts w:eastAsia="Times New Roman" w:cs="ArialNarrow-BoldItalic"/>
          <w:bCs/>
          <w:iCs/>
          <w:color w:val="000000"/>
          <w:sz w:val="24"/>
          <w:szCs w:val="24"/>
          <w:lang w:eastAsia="hu-HU"/>
        </w:rPr>
        <w:t>hez</w:t>
      </w:r>
    </w:p>
    <w:p w:rsidR="000F55BE" w:rsidRPr="0058037F" w:rsidRDefault="000F55BE" w:rsidP="00F327E2">
      <w:pPr>
        <w:jc w:val="center"/>
      </w:pPr>
    </w:p>
    <w:tbl>
      <w:tblPr>
        <w:tblW w:w="878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678"/>
      </w:tblGrid>
      <w:tr w:rsidR="00530167" w:rsidRPr="00FC6C7D" w:rsidTr="00530167">
        <w:trPr>
          <w:trHeight w:val="30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30167" w:rsidRPr="00530167" w:rsidRDefault="00530167" w:rsidP="00EB2B0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 w:rsidRPr="00530167">
              <w:rPr>
                <w:rFonts w:cstheme="minorHAnsi"/>
                <w:b/>
              </w:rPr>
              <w:t>Helyi felhívás címe: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30167" w:rsidRPr="00530167" w:rsidRDefault="00530167" w:rsidP="00E922AB">
            <w:pPr>
              <w:spacing w:after="0" w:line="240" w:lineRule="auto"/>
              <w:rPr>
                <w:rFonts w:cstheme="minorHAnsi"/>
                <w:b/>
              </w:rPr>
            </w:pPr>
            <w:r w:rsidRPr="00530167">
              <w:rPr>
                <w:rFonts w:cstheme="minorHAnsi"/>
                <w:b/>
                <w:bCs/>
              </w:rPr>
              <w:t>Min</w:t>
            </w:r>
            <w:r>
              <w:rPr>
                <w:rFonts w:cstheme="minorHAnsi"/>
                <w:b/>
                <w:bCs/>
              </w:rPr>
              <w:t>ő</w:t>
            </w:r>
            <w:r w:rsidRPr="00530167">
              <w:rPr>
                <w:rFonts w:cstheme="minorHAnsi"/>
                <w:b/>
                <w:bCs/>
              </w:rPr>
              <w:t>ségi, innovatív szolgáltatás fejlesztés, vállalkozás élénkítés</w:t>
            </w:r>
          </w:p>
        </w:tc>
      </w:tr>
      <w:tr w:rsidR="00530167" w:rsidRPr="00FC6C7D" w:rsidTr="00530167">
        <w:trPr>
          <w:trHeight w:val="30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67" w:rsidRPr="00530167" w:rsidRDefault="00530167" w:rsidP="00530167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530167">
              <w:rPr>
                <w:rFonts w:eastAsia="Times New Roman" w:cstheme="minorHAnsi"/>
                <w:bCs/>
                <w:iCs/>
                <w:color w:val="000000"/>
                <w:lang w:eastAsia="hu-HU"/>
              </w:rPr>
              <w:t>A helyi felhívás kódszáma: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67" w:rsidRPr="00530167" w:rsidRDefault="00530167" w:rsidP="00530167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530167">
              <w:rPr>
                <w:rFonts w:eastAsia="Times New Roman" w:cstheme="minorHAnsi"/>
                <w:color w:val="000000"/>
                <w:lang w:eastAsia="hu-HU"/>
              </w:rPr>
              <w:t>VP6-19.2.1.-93-1-17</w:t>
            </w:r>
          </w:p>
        </w:tc>
      </w:tr>
      <w:tr w:rsidR="00E922AB" w:rsidRPr="00FC6C7D" w:rsidTr="00530167">
        <w:trPr>
          <w:trHeight w:val="30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922AB" w:rsidRPr="00530167" w:rsidRDefault="00E922AB" w:rsidP="00EB2B0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 w:rsidRPr="00530167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A projekt címe: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922AB" w:rsidRPr="00530167" w:rsidRDefault="00E922AB" w:rsidP="00E922AB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530167">
              <w:rPr>
                <w:rFonts w:cstheme="minorHAnsi"/>
                <w:b/>
              </w:rPr>
              <w:t>A PRO-HOLZ KFT ESZKÖZFEJLESZTÉSE</w:t>
            </w:r>
            <w:r w:rsidRPr="00530167">
              <w:rPr>
                <w:rFonts w:eastAsia="Times New Roman" w:cstheme="minorHAnsi"/>
                <w:bCs/>
                <w:color w:val="000000"/>
                <w:lang w:eastAsia="hu-HU"/>
              </w:rPr>
              <w:t> </w:t>
            </w:r>
          </w:p>
        </w:tc>
      </w:tr>
      <w:tr w:rsidR="00530167" w:rsidRPr="00FC6C7D" w:rsidTr="00530167">
        <w:trPr>
          <w:trHeight w:val="30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67" w:rsidRPr="00530167" w:rsidRDefault="00530167" w:rsidP="00530167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530167">
              <w:rPr>
                <w:rFonts w:eastAsia="Times New Roman" w:cstheme="minorHAnsi"/>
                <w:color w:val="000000"/>
                <w:lang w:eastAsia="hu-HU"/>
              </w:rPr>
              <w:t>Szervezet neve: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67" w:rsidRPr="00530167" w:rsidRDefault="00530167" w:rsidP="00530167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530167">
              <w:rPr>
                <w:rFonts w:cstheme="minorHAnsi"/>
              </w:rPr>
              <w:t>PRO-HOLZ KFT</w:t>
            </w:r>
            <w:r w:rsidRPr="00530167">
              <w:rPr>
                <w:rFonts w:eastAsia="Times New Roman" w:cstheme="minorHAnsi"/>
                <w:color w:val="000000"/>
                <w:lang w:eastAsia="hu-HU"/>
              </w:rPr>
              <w:t> </w:t>
            </w:r>
          </w:p>
        </w:tc>
      </w:tr>
      <w:tr w:rsidR="00530167" w:rsidRPr="00FC6C7D" w:rsidTr="00530167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67" w:rsidRPr="00530167" w:rsidRDefault="00530167" w:rsidP="00530167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530167">
              <w:rPr>
                <w:rFonts w:eastAsia="Times New Roman" w:cstheme="minorHAnsi"/>
                <w:color w:val="000000"/>
                <w:lang w:eastAsia="hu-HU"/>
              </w:rPr>
              <w:t>Székhely: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67" w:rsidRPr="00530167" w:rsidRDefault="00530167" w:rsidP="00530167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530167">
              <w:rPr>
                <w:rFonts w:eastAsia="Times New Roman" w:cstheme="minorHAnsi"/>
                <w:bCs/>
                <w:color w:val="000000"/>
                <w:lang w:eastAsia="hu-HU"/>
              </w:rPr>
              <w:t> </w:t>
            </w:r>
            <w:r w:rsidRPr="00530167">
              <w:rPr>
                <w:rFonts w:cstheme="minorHAnsi"/>
              </w:rPr>
              <w:t>8096 Sukoró, Páskom utca 50.</w:t>
            </w:r>
          </w:p>
        </w:tc>
      </w:tr>
      <w:tr w:rsidR="00530167" w:rsidRPr="00FC6C7D" w:rsidTr="00530167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67" w:rsidRPr="00530167" w:rsidRDefault="00530167" w:rsidP="00530167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530167">
              <w:rPr>
                <w:rFonts w:eastAsia="Times New Roman" w:cstheme="minorHAnsi"/>
                <w:color w:val="000000"/>
                <w:lang w:eastAsia="hu-HU"/>
              </w:rPr>
              <w:t>Adószám: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67" w:rsidRPr="00530167" w:rsidRDefault="00530167" w:rsidP="00530167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530167">
              <w:rPr>
                <w:rFonts w:eastAsia="Times New Roman" w:cstheme="minorHAnsi"/>
                <w:bCs/>
                <w:color w:val="000000"/>
                <w:lang w:eastAsia="hu-HU"/>
              </w:rPr>
              <w:t> </w:t>
            </w:r>
            <w:r w:rsidRPr="00530167">
              <w:rPr>
                <w:rFonts w:cstheme="minorHAnsi"/>
              </w:rPr>
              <w:t>14995693-2-07</w:t>
            </w:r>
          </w:p>
        </w:tc>
      </w:tr>
      <w:tr w:rsidR="00530167" w:rsidRPr="00FC6C7D" w:rsidTr="005420DD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67" w:rsidRPr="00530167" w:rsidRDefault="00530167" w:rsidP="00530167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530167">
              <w:rPr>
                <w:rFonts w:eastAsia="Times New Roman" w:cstheme="minorHAnsi"/>
                <w:color w:val="000000"/>
                <w:lang w:eastAsia="hu-HU"/>
              </w:rPr>
              <w:t>Aláírásra jogosult képviselője: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67" w:rsidRPr="00530167" w:rsidRDefault="00530167" w:rsidP="00530167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530167">
              <w:rPr>
                <w:rFonts w:eastAsia="Times New Roman" w:cstheme="minorHAnsi"/>
                <w:bCs/>
                <w:color w:val="000000"/>
                <w:lang w:eastAsia="hu-HU"/>
              </w:rPr>
              <w:t> </w:t>
            </w:r>
            <w:proofErr w:type="spellStart"/>
            <w:r w:rsidRPr="00530167">
              <w:rPr>
                <w:rFonts w:eastAsia="Times New Roman" w:cstheme="minorHAnsi"/>
                <w:bCs/>
                <w:color w:val="000000"/>
                <w:lang w:eastAsia="hu-HU"/>
              </w:rPr>
              <w:t>Zsitnyányi</w:t>
            </w:r>
            <w:proofErr w:type="spellEnd"/>
            <w:r w:rsidRPr="00530167">
              <w:rPr>
                <w:rFonts w:eastAsia="Times New Roman" w:cstheme="minorHAnsi"/>
                <w:bCs/>
                <w:color w:val="000000"/>
                <w:lang w:eastAsia="hu-HU"/>
              </w:rPr>
              <w:t xml:space="preserve"> Gábor</w:t>
            </w:r>
          </w:p>
        </w:tc>
      </w:tr>
      <w:tr w:rsidR="00530167" w:rsidRPr="00FC6C7D" w:rsidTr="00530167">
        <w:trPr>
          <w:trHeight w:val="279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30167" w:rsidRPr="00530167" w:rsidRDefault="00530167" w:rsidP="005301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 w:rsidRPr="00530167">
              <w:rPr>
                <w:rFonts w:cstheme="minorHAnsi"/>
                <w:b/>
                <w:bCs/>
              </w:rPr>
              <w:t>Támogatási kérelem azonosító száma: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30167" w:rsidRPr="00530167" w:rsidRDefault="00530167" w:rsidP="005301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 w:rsidRPr="00530167">
              <w:rPr>
                <w:rFonts w:cstheme="minorHAnsi"/>
                <w:b/>
                <w:bCs/>
              </w:rPr>
              <w:t>1914194993</w:t>
            </w:r>
          </w:p>
        </w:tc>
      </w:tr>
      <w:tr w:rsidR="00530167" w:rsidRPr="00FC6C7D" w:rsidTr="00530167">
        <w:trPr>
          <w:trHeight w:val="27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67" w:rsidRPr="00530167" w:rsidRDefault="00530167" w:rsidP="00530167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530167">
              <w:rPr>
                <w:rFonts w:cstheme="minorHAnsi"/>
                <w:color w:val="000000"/>
              </w:rPr>
              <w:t>Ügyfél-azonosító</w:t>
            </w:r>
            <w:r w:rsidR="005420DD">
              <w:rPr>
                <w:rFonts w:cstheme="minorHAnsi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67" w:rsidRPr="00530167" w:rsidRDefault="00530167" w:rsidP="00530167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530167">
              <w:rPr>
                <w:rFonts w:cstheme="minorHAnsi"/>
              </w:rPr>
              <w:t>1004824789</w:t>
            </w:r>
          </w:p>
        </w:tc>
      </w:tr>
      <w:tr w:rsidR="00530167" w:rsidRPr="00FC6C7D" w:rsidTr="00530167">
        <w:trPr>
          <w:trHeight w:val="28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30167" w:rsidRPr="00530167" w:rsidRDefault="00530167" w:rsidP="00530167">
            <w:pPr>
              <w:pStyle w:val="Nincstrkz"/>
              <w:rPr>
                <w:b/>
                <w:bCs/>
                <w:color w:val="000000"/>
              </w:rPr>
            </w:pPr>
            <w:r w:rsidRPr="00530167">
              <w:rPr>
                <w:b/>
                <w:bCs/>
              </w:rPr>
              <w:t>A projekt megvalósításának helye</w:t>
            </w:r>
            <w:r w:rsidRPr="00530167">
              <w:rPr>
                <w:b/>
                <w:bCs/>
                <w:iCs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30167" w:rsidRPr="00530167" w:rsidRDefault="00530167" w:rsidP="00530167">
            <w:pPr>
              <w:pStyle w:val="Nincstrkz"/>
              <w:rPr>
                <w:b/>
                <w:bCs/>
                <w:color w:val="000000"/>
              </w:rPr>
            </w:pPr>
            <w:r w:rsidRPr="00530167">
              <w:rPr>
                <w:b/>
                <w:bCs/>
              </w:rPr>
              <w:t>SUKORÓ</w:t>
            </w:r>
          </w:p>
        </w:tc>
      </w:tr>
      <w:tr w:rsidR="00530167" w:rsidRPr="00FC6C7D" w:rsidTr="00530167">
        <w:trPr>
          <w:trHeight w:val="30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67" w:rsidRPr="00CA5A2A" w:rsidRDefault="00530167" w:rsidP="00530167">
            <w:pPr>
              <w:pStyle w:val="Nincstrkz"/>
              <w:rPr>
                <w:color w:val="000000"/>
              </w:rPr>
            </w:pPr>
            <w:r w:rsidRPr="00C557E6">
              <w:t xml:space="preserve">A projekt megvalósításának </w:t>
            </w:r>
            <w:r>
              <w:t>címe</w:t>
            </w:r>
            <w:r w:rsidRPr="00C557E6">
              <w:rPr>
                <w:bCs/>
                <w:iCs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67" w:rsidRPr="00530167" w:rsidRDefault="00530167" w:rsidP="00530167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530167">
              <w:rPr>
                <w:rFonts w:eastAsia="Times New Roman" w:cstheme="minorHAnsi"/>
                <w:bCs/>
                <w:color w:val="000000"/>
                <w:lang w:eastAsia="hu-HU"/>
              </w:rPr>
              <w:t> </w:t>
            </w:r>
            <w:r w:rsidRPr="00530167">
              <w:rPr>
                <w:rFonts w:cstheme="minorHAnsi"/>
              </w:rPr>
              <w:t>8096 Sukoró, Páskom utca 50.</w:t>
            </w:r>
          </w:p>
        </w:tc>
      </w:tr>
      <w:tr w:rsidR="00530167" w:rsidRPr="00FC6C7D" w:rsidTr="00530167">
        <w:trPr>
          <w:trHeight w:val="30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67" w:rsidRPr="00C557E6" w:rsidRDefault="00530167" w:rsidP="00530167">
            <w:pPr>
              <w:pStyle w:val="Nincstrkz"/>
            </w:pPr>
            <w:r w:rsidRPr="00C557E6">
              <w:t>A projekt teljes költségvetésének összege</w:t>
            </w:r>
            <w: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67" w:rsidRPr="005420DD" w:rsidRDefault="005420DD" w:rsidP="005420DD">
            <w:pPr>
              <w:pStyle w:val="Nincstrkz"/>
            </w:pPr>
            <w:r w:rsidRPr="005420DD">
              <w:t>6 789 640</w:t>
            </w:r>
            <w:r w:rsidR="00530167" w:rsidRPr="005420DD">
              <w:t>,- Ft</w:t>
            </w:r>
          </w:p>
        </w:tc>
      </w:tr>
      <w:tr w:rsidR="00530167" w:rsidRPr="00FC6C7D" w:rsidTr="00530167">
        <w:trPr>
          <w:trHeight w:val="30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30167" w:rsidRPr="005420DD" w:rsidRDefault="00530167" w:rsidP="00530167">
            <w:pPr>
              <w:pStyle w:val="Nincstrkz"/>
              <w:rPr>
                <w:b/>
                <w:bCs/>
              </w:rPr>
            </w:pPr>
            <w:r w:rsidRPr="005420DD">
              <w:rPr>
                <w:b/>
                <w:bCs/>
              </w:rPr>
              <w:t>A projekt támogatás összege: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30167" w:rsidRPr="005420DD" w:rsidRDefault="005420DD" w:rsidP="00530167">
            <w:pPr>
              <w:pStyle w:val="Nincstrkz"/>
              <w:rPr>
                <w:b/>
                <w:bCs/>
                <w:color w:val="000000"/>
              </w:rPr>
            </w:pPr>
            <w:r w:rsidRPr="005420DD">
              <w:rPr>
                <w:b/>
                <w:bCs/>
              </w:rPr>
              <w:t>4 073 784</w:t>
            </w:r>
            <w:r w:rsidR="00530167" w:rsidRPr="005420DD">
              <w:rPr>
                <w:b/>
                <w:bCs/>
              </w:rPr>
              <w:t>,- Ft</w:t>
            </w:r>
          </w:p>
        </w:tc>
      </w:tr>
      <w:tr w:rsidR="005420DD" w:rsidRPr="00FC6C7D" w:rsidTr="005420DD">
        <w:trPr>
          <w:trHeight w:val="30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DD" w:rsidRPr="005420DD" w:rsidRDefault="005420DD" w:rsidP="005420DD">
            <w:pPr>
              <w:pStyle w:val="Nincstrkz"/>
            </w:pPr>
            <w:r w:rsidRPr="005420DD">
              <w:t>Megvásárolt eszköz: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DD" w:rsidRPr="005420DD" w:rsidRDefault="005420DD" w:rsidP="005420DD">
            <w:pPr>
              <w:pStyle w:val="Nincstrkz"/>
            </w:pPr>
            <w:r w:rsidRPr="005420DD">
              <w:t>HOMAG él záró gép</w:t>
            </w:r>
          </w:p>
        </w:tc>
      </w:tr>
      <w:tr w:rsidR="005420DD" w:rsidRPr="00FC6C7D" w:rsidTr="005420DD">
        <w:trPr>
          <w:trHeight w:val="30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DD" w:rsidRPr="005420DD" w:rsidRDefault="005420DD" w:rsidP="005420DD">
            <w:pPr>
              <w:pStyle w:val="Nincstrkz"/>
            </w:pPr>
            <w:r w:rsidRPr="005420DD">
              <w:t>A beszámoló tárgyát képező időszak</w:t>
            </w:r>
            <w: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DD" w:rsidRPr="005420DD" w:rsidRDefault="005420DD" w:rsidP="005420DD">
            <w:pPr>
              <w:pStyle w:val="Nincstrkz"/>
            </w:pPr>
            <w:r w:rsidRPr="005420DD">
              <w:t>201</w:t>
            </w:r>
            <w:r>
              <w:t>9</w:t>
            </w:r>
            <w:r w:rsidRPr="005420DD">
              <w:t>.0</w:t>
            </w:r>
            <w:r>
              <w:t>4</w:t>
            </w:r>
            <w:r w:rsidRPr="005420DD">
              <w:t>.</w:t>
            </w:r>
            <w:r>
              <w:t>25</w:t>
            </w:r>
            <w:r w:rsidRPr="005420DD">
              <w:t>.</w:t>
            </w:r>
          </w:p>
          <w:p w:rsidR="005420DD" w:rsidRPr="005420DD" w:rsidRDefault="005420DD" w:rsidP="005420DD">
            <w:pPr>
              <w:pStyle w:val="Nincstrkz"/>
            </w:pPr>
            <w:r w:rsidRPr="005420DD">
              <w:t>2019.</w:t>
            </w:r>
            <w:r>
              <w:t>12</w:t>
            </w:r>
            <w:r w:rsidRPr="005420DD">
              <w:t>.</w:t>
            </w:r>
            <w:r>
              <w:t>31</w:t>
            </w:r>
            <w:r w:rsidRPr="005420DD">
              <w:t>.</w:t>
            </w:r>
          </w:p>
        </w:tc>
      </w:tr>
    </w:tbl>
    <w:p w:rsidR="00E922AB" w:rsidRPr="005420DD" w:rsidRDefault="00E922AB" w:rsidP="005420DD">
      <w:pPr>
        <w:pStyle w:val="Nincstrkz"/>
        <w:rPr>
          <w:sz w:val="16"/>
          <w:szCs w:val="16"/>
        </w:rPr>
      </w:pPr>
    </w:p>
    <w:tbl>
      <w:tblPr>
        <w:tblW w:w="8788" w:type="dxa"/>
        <w:tblInd w:w="4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1418"/>
        <w:gridCol w:w="3052"/>
        <w:gridCol w:w="1909"/>
      </w:tblGrid>
      <w:tr w:rsidR="0083532F" w:rsidRPr="00CA5A2A" w:rsidTr="005420DD"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532F" w:rsidRPr="00CA5A2A" w:rsidRDefault="0083532F" w:rsidP="00EB2B06">
            <w:pPr>
              <w:rPr>
                <w:rFonts w:ascii="Calibri" w:hAnsi="Calibri" w:cs="Calibri"/>
                <w:b/>
              </w:rPr>
            </w:pPr>
            <w:r w:rsidRPr="00CA5A2A">
              <w:rPr>
                <w:rFonts w:ascii="Calibri" w:hAnsi="Calibri" w:cs="Calibri"/>
                <w:b/>
              </w:rPr>
              <w:t>Projekt pénzügyi elszámolására vonatkozó adatok (1. mérföldkő)</w:t>
            </w:r>
          </w:p>
        </w:tc>
      </w:tr>
      <w:tr w:rsidR="0083532F" w:rsidRPr="00CA5A2A" w:rsidTr="005420DD"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3532F" w:rsidRPr="00CA5A2A" w:rsidRDefault="0083532F" w:rsidP="005420DD">
            <w:pPr>
              <w:pStyle w:val="Nincstrkz"/>
            </w:pPr>
            <w:r w:rsidRPr="00CA5A2A">
              <w:t>Kifizetési kérelem benyújtásának dátuma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32F" w:rsidRPr="00CA5A2A" w:rsidRDefault="0083532F" w:rsidP="00EB2B06">
            <w:pPr>
              <w:rPr>
                <w:rFonts w:ascii="Calibri" w:hAnsi="Calibri" w:cs="Calibri"/>
              </w:rPr>
            </w:pPr>
            <w:r w:rsidRPr="00CA5A2A">
              <w:rPr>
                <w:rFonts w:ascii="Calibri" w:hAnsi="Calibri" w:cs="Calibri"/>
              </w:rPr>
              <w:t>2019.</w:t>
            </w:r>
            <w:r w:rsidR="005420DD">
              <w:rPr>
                <w:rFonts w:ascii="Calibri" w:hAnsi="Calibri" w:cs="Calibri"/>
              </w:rPr>
              <w:t>12</w:t>
            </w:r>
            <w:r w:rsidRPr="00CA5A2A">
              <w:rPr>
                <w:rFonts w:ascii="Calibri" w:hAnsi="Calibri" w:cs="Calibri"/>
              </w:rPr>
              <w:t>.2</w:t>
            </w:r>
            <w:r w:rsidR="005420DD">
              <w:rPr>
                <w:rFonts w:ascii="Calibri" w:hAnsi="Calibri" w:cs="Calibri"/>
              </w:rPr>
              <w:t>0</w:t>
            </w:r>
            <w:r w:rsidRPr="00CA5A2A">
              <w:rPr>
                <w:rFonts w:ascii="Calibri" w:hAnsi="Calibri" w:cs="Calibri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32F" w:rsidRPr="00CA5A2A" w:rsidRDefault="0083532F" w:rsidP="005420DD">
            <w:pPr>
              <w:pStyle w:val="Nincstrkz"/>
            </w:pPr>
            <w:r w:rsidRPr="00CA5A2A">
              <w:t>elszámolni kívánt nettó kiadás összege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532F" w:rsidRPr="00CA5A2A" w:rsidRDefault="005420DD" w:rsidP="005420DD">
            <w:pPr>
              <w:pStyle w:val="Nincstrkz"/>
              <w:rPr>
                <w:rFonts w:ascii="Calibri" w:hAnsi="Calibri" w:cs="Calibri"/>
              </w:rPr>
            </w:pPr>
            <w:r w:rsidRPr="005420DD">
              <w:t>6 789 640,- Ft</w:t>
            </w:r>
          </w:p>
        </w:tc>
      </w:tr>
      <w:tr w:rsidR="0083532F" w:rsidRPr="00CA5A2A" w:rsidTr="005420DD"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32F" w:rsidRPr="00CA5A2A" w:rsidRDefault="0083532F" w:rsidP="00EB2B06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32F" w:rsidRPr="00CA5A2A" w:rsidRDefault="0083532F" w:rsidP="00EB2B06">
            <w:pPr>
              <w:rPr>
                <w:rFonts w:ascii="Calibri" w:hAnsi="Calibri" w:cs="Calibri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32F" w:rsidRPr="00CA5A2A" w:rsidRDefault="0083532F" w:rsidP="005420DD">
            <w:pPr>
              <w:pStyle w:val="Nincstrkz"/>
            </w:pPr>
            <w:r w:rsidRPr="00CA5A2A">
              <w:t>kalkulált támogatás összege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532F" w:rsidRPr="005420DD" w:rsidRDefault="005420DD" w:rsidP="005420DD">
            <w:pPr>
              <w:pStyle w:val="Nincstrkz"/>
              <w:rPr>
                <w:rFonts w:ascii="Calibri" w:hAnsi="Calibri" w:cs="Calibri"/>
              </w:rPr>
            </w:pPr>
            <w:r w:rsidRPr="005420DD">
              <w:t>4 073 784,- Ft</w:t>
            </w:r>
          </w:p>
        </w:tc>
      </w:tr>
    </w:tbl>
    <w:p w:rsidR="0083532F" w:rsidRDefault="0083532F" w:rsidP="00E922AB">
      <w:pPr>
        <w:spacing w:line="276" w:lineRule="auto"/>
        <w:jc w:val="both"/>
        <w:rPr>
          <w:sz w:val="24"/>
          <w:szCs w:val="24"/>
        </w:rPr>
      </w:pPr>
    </w:p>
    <w:p w:rsidR="00855329" w:rsidRDefault="00855329" w:rsidP="005420DD">
      <w:pPr>
        <w:pStyle w:val="Nincstrkz"/>
        <w:spacing w:line="276" w:lineRule="auto"/>
        <w:jc w:val="both"/>
        <w:rPr>
          <w:rFonts w:cstheme="minorHAnsi"/>
          <w:sz w:val="24"/>
          <w:szCs w:val="24"/>
        </w:rPr>
      </w:pPr>
      <w:r w:rsidRPr="006B67E1">
        <w:rPr>
          <w:sz w:val="24"/>
          <w:szCs w:val="24"/>
        </w:rPr>
        <w:t>A Pro-</w:t>
      </w:r>
      <w:proofErr w:type="spellStart"/>
      <w:r w:rsidRPr="006B67E1">
        <w:rPr>
          <w:sz w:val="24"/>
          <w:szCs w:val="24"/>
        </w:rPr>
        <w:t>Holz</w:t>
      </w:r>
      <w:proofErr w:type="spellEnd"/>
      <w:r w:rsidRPr="006B67E1">
        <w:rPr>
          <w:sz w:val="24"/>
          <w:szCs w:val="24"/>
        </w:rPr>
        <w:t xml:space="preserve"> Kft. bel- és kültéri bútorok gyártásával, épületasztalos munkákkal (nyílászáró, lépcső) foglalkozik. </w:t>
      </w:r>
      <w:r w:rsidR="00E922AB" w:rsidRPr="005420DD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 xml:space="preserve">nyertes pályázat eredményeképp beszerzésre és beüzemelésre került </w:t>
      </w:r>
      <w:r w:rsidR="00E922AB" w:rsidRPr="005420DD">
        <w:rPr>
          <w:rFonts w:cstheme="minorHAnsi"/>
          <w:sz w:val="24"/>
          <w:szCs w:val="24"/>
        </w:rPr>
        <w:t>a HOMAG él záró gép</w:t>
      </w:r>
      <w:r>
        <w:rPr>
          <w:rFonts w:cstheme="minorHAnsi"/>
          <w:sz w:val="24"/>
          <w:szCs w:val="24"/>
        </w:rPr>
        <w:t>.</w:t>
      </w:r>
      <w:r w:rsidR="005420D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</w:t>
      </w:r>
      <w:r w:rsidR="005420DD">
        <w:rPr>
          <w:rFonts w:cstheme="minorHAnsi"/>
          <w:sz w:val="24"/>
          <w:szCs w:val="24"/>
        </w:rPr>
        <w:t>zzel a vállalkozás számára</w:t>
      </w:r>
      <w:r>
        <w:rPr>
          <w:rFonts w:cstheme="minorHAnsi"/>
          <w:sz w:val="24"/>
          <w:szCs w:val="24"/>
        </w:rPr>
        <w:t xml:space="preserve"> </w:t>
      </w:r>
      <w:r w:rsidR="005420DD">
        <w:rPr>
          <w:rFonts w:cstheme="minorHAnsi"/>
          <w:sz w:val="24"/>
          <w:szCs w:val="24"/>
        </w:rPr>
        <w:t xml:space="preserve">a </w:t>
      </w:r>
      <w:r w:rsidR="00E922AB" w:rsidRPr="005420DD">
        <w:rPr>
          <w:rFonts w:cstheme="minorHAnsi"/>
          <w:sz w:val="24"/>
          <w:szCs w:val="24"/>
        </w:rPr>
        <w:t>bútorkészítéshez szükséges, leszabott bútorlapok él zárás</w:t>
      </w:r>
      <w:r>
        <w:rPr>
          <w:rFonts w:cstheme="minorHAnsi"/>
          <w:sz w:val="24"/>
          <w:szCs w:val="24"/>
        </w:rPr>
        <w:t>a</w:t>
      </w:r>
      <w:r w:rsidR="00E922AB" w:rsidRPr="005420D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saját műhelyben megvalósulhat. </w:t>
      </w:r>
      <w:r>
        <w:rPr>
          <w:sz w:val="24"/>
          <w:szCs w:val="24"/>
        </w:rPr>
        <w:t>A</w:t>
      </w:r>
      <w:r w:rsidRPr="006B67E1">
        <w:rPr>
          <w:sz w:val="24"/>
          <w:szCs w:val="24"/>
        </w:rPr>
        <w:t xml:space="preserve"> termékeinkhez használt bútorlapot a helyszínen gyorsabban, olcsóbban tud</w:t>
      </w:r>
      <w:r>
        <w:rPr>
          <w:sz w:val="24"/>
          <w:szCs w:val="24"/>
        </w:rPr>
        <w:t>juk</w:t>
      </w:r>
      <w:r w:rsidRPr="006B67E1">
        <w:rPr>
          <w:sz w:val="24"/>
          <w:szCs w:val="24"/>
        </w:rPr>
        <w:t xml:space="preserve"> lezárni.</w:t>
      </w:r>
    </w:p>
    <w:p w:rsidR="00E922AB" w:rsidRDefault="00E922AB" w:rsidP="00A0434C">
      <w:pPr>
        <w:pStyle w:val="Nincstrkz"/>
        <w:spacing w:line="276" w:lineRule="auto"/>
        <w:jc w:val="both"/>
        <w:rPr>
          <w:rFonts w:cs="Times New Roman"/>
          <w:b/>
        </w:rPr>
      </w:pPr>
      <w:r w:rsidRPr="005420DD">
        <w:rPr>
          <w:rFonts w:cstheme="minorHAnsi"/>
          <w:sz w:val="24"/>
          <w:szCs w:val="24"/>
        </w:rPr>
        <w:t xml:space="preserve">A </w:t>
      </w:r>
      <w:r w:rsidR="00B27583">
        <w:rPr>
          <w:sz w:val="24"/>
          <w:szCs w:val="24"/>
        </w:rPr>
        <w:t>t</w:t>
      </w:r>
      <w:r w:rsidR="00855329" w:rsidRPr="006B67E1">
        <w:rPr>
          <w:sz w:val="24"/>
          <w:szCs w:val="24"/>
        </w:rPr>
        <w:t>ó körüli kisebb asztalos és összeszerelő műhelyek</w:t>
      </w:r>
      <w:r w:rsidR="00855329" w:rsidRPr="005420DD">
        <w:rPr>
          <w:rFonts w:cstheme="minorHAnsi"/>
          <w:sz w:val="24"/>
          <w:szCs w:val="24"/>
        </w:rPr>
        <w:t xml:space="preserve"> </w:t>
      </w:r>
      <w:r w:rsidRPr="005420DD">
        <w:rPr>
          <w:rFonts w:cstheme="minorHAnsi"/>
          <w:sz w:val="24"/>
          <w:szCs w:val="24"/>
        </w:rPr>
        <w:t>pillanatnyilag 20-40 km távolságra járnak bútorlapot vágatni. Ezt az igényüket a beruházással a legmagasabb minőségben, piacképes áron tud</w:t>
      </w:r>
      <w:r w:rsidR="00855329">
        <w:rPr>
          <w:rFonts w:cstheme="minorHAnsi"/>
          <w:sz w:val="24"/>
          <w:szCs w:val="24"/>
        </w:rPr>
        <w:t xml:space="preserve">juk </w:t>
      </w:r>
      <w:r w:rsidRPr="005420DD">
        <w:rPr>
          <w:rFonts w:cstheme="minorHAnsi"/>
          <w:sz w:val="24"/>
          <w:szCs w:val="24"/>
        </w:rPr>
        <w:t>kielégíteni.</w:t>
      </w:r>
      <w:r w:rsidR="00855329">
        <w:rPr>
          <w:rFonts w:cstheme="minorHAnsi"/>
          <w:sz w:val="24"/>
          <w:szCs w:val="24"/>
        </w:rPr>
        <w:t xml:space="preserve"> </w:t>
      </w:r>
      <w:r w:rsidR="00855329">
        <w:rPr>
          <w:sz w:val="24"/>
          <w:szCs w:val="24"/>
        </w:rPr>
        <w:t xml:space="preserve">Az eszköz beszerzésével a vállalkozásunk </w:t>
      </w:r>
      <w:r w:rsidRPr="006B67E1">
        <w:rPr>
          <w:sz w:val="24"/>
          <w:szCs w:val="24"/>
        </w:rPr>
        <w:t>piaci pozíció megerősöd</w:t>
      </w:r>
      <w:r w:rsidR="00A0434C">
        <w:rPr>
          <w:sz w:val="24"/>
          <w:szCs w:val="24"/>
        </w:rPr>
        <w:t xml:space="preserve">ik </w:t>
      </w:r>
      <w:r w:rsidRPr="006B67E1">
        <w:rPr>
          <w:sz w:val="24"/>
          <w:szCs w:val="24"/>
        </w:rPr>
        <w:t>és a környékbeli vállalkozások munkáját is gyorsít</w:t>
      </w:r>
      <w:r w:rsidR="00A0434C">
        <w:rPr>
          <w:sz w:val="24"/>
          <w:szCs w:val="24"/>
        </w:rPr>
        <w:t xml:space="preserve">ani tudjuk, </w:t>
      </w:r>
      <w:r w:rsidRPr="006B67E1">
        <w:rPr>
          <w:sz w:val="24"/>
          <w:szCs w:val="24"/>
        </w:rPr>
        <w:t xml:space="preserve">nem kell budapesti, székesfehérvári lap szabászatokba járniuk. </w:t>
      </w:r>
    </w:p>
    <w:p w:rsidR="004709E5" w:rsidRDefault="000D2B59" w:rsidP="00C57251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8F77F4">
        <w:rPr>
          <w:rFonts w:cstheme="minorHAnsi"/>
          <w:sz w:val="24"/>
          <w:szCs w:val="24"/>
        </w:rPr>
        <w:t xml:space="preserve">A </w:t>
      </w:r>
      <w:r w:rsidRPr="005420DD">
        <w:t>HOMAG él záró gép</w:t>
      </w:r>
      <w:r w:rsidRPr="008F77F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beszerzése és beüzemelése </w:t>
      </w:r>
      <w:r w:rsidRPr="008F77F4">
        <w:rPr>
          <w:rFonts w:cstheme="minorHAnsi"/>
          <w:sz w:val="24"/>
          <w:szCs w:val="24"/>
        </w:rPr>
        <w:t xml:space="preserve">kapcsán egy mérföldkő került betervezésre. </w:t>
      </w:r>
      <w:r w:rsidR="00A0434C" w:rsidRPr="000D2B59">
        <w:rPr>
          <w:rFonts w:cs="Arial"/>
          <w:sz w:val="24"/>
          <w:szCs w:val="24"/>
        </w:rPr>
        <w:t>A</w:t>
      </w:r>
      <w:r w:rsidR="00A0434C" w:rsidRPr="000D2B59">
        <w:rPr>
          <w:sz w:val="24"/>
          <w:szCs w:val="24"/>
        </w:rPr>
        <w:t xml:space="preserve"> Pro-</w:t>
      </w:r>
      <w:proofErr w:type="spellStart"/>
      <w:r w:rsidR="00A0434C" w:rsidRPr="000D2B59">
        <w:rPr>
          <w:sz w:val="24"/>
          <w:szCs w:val="24"/>
        </w:rPr>
        <w:t>Holz</w:t>
      </w:r>
      <w:proofErr w:type="spellEnd"/>
      <w:r w:rsidR="00A0434C" w:rsidRPr="000D2B59">
        <w:rPr>
          <w:sz w:val="24"/>
          <w:szCs w:val="24"/>
        </w:rPr>
        <w:t xml:space="preserve"> Kft. a támogatói okirat kézhezvételét követően felvette a kapcsolatot </w:t>
      </w:r>
      <w:r>
        <w:rPr>
          <w:rFonts w:cstheme="minorHAnsi"/>
          <w:sz w:val="24"/>
          <w:szCs w:val="24"/>
        </w:rPr>
        <w:t>A</w:t>
      </w:r>
      <w:r w:rsidRPr="008F77F4">
        <w:rPr>
          <w:rFonts w:cstheme="minorHAnsi"/>
          <w:sz w:val="24"/>
          <w:szCs w:val="24"/>
        </w:rPr>
        <w:t xml:space="preserve"> támogatási kérelemben szereplő</w:t>
      </w:r>
      <w:r>
        <w:rPr>
          <w:rFonts w:cstheme="minorHAnsi"/>
          <w:sz w:val="24"/>
          <w:szCs w:val="24"/>
        </w:rPr>
        <w:t xml:space="preserve"> elfogadott </w:t>
      </w:r>
      <w:r w:rsidRPr="008F77F4">
        <w:rPr>
          <w:rFonts w:cstheme="minorHAnsi"/>
          <w:sz w:val="24"/>
          <w:szCs w:val="24"/>
        </w:rPr>
        <w:t>árajánlat</w:t>
      </w:r>
      <w:r>
        <w:rPr>
          <w:rFonts w:cstheme="minorHAnsi"/>
          <w:sz w:val="24"/>
          <w:szCs w:val="24"/>
        </w:rPr>
        <w:t>ot</w:t>
      </w:r>
      <w:r w:rsidRPr="008F77F4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adó</w:t>
      </w:r>
      <w:r w:rsidR="00A0434C" w:rsidRPr="000D2B59">
        <w:rPr>
          <w:sz w:val="24"/>
          <w:szCs w:val="24"/>
        </w:rPr>
        <w:t xml:space="preserve"> gyártó céggel.</w:t>
      </w:r>
      <w:r w:rsidRPr="000D2B59">
        <w:rPr>
          <w:sz w:val="24"/>
          <w:szCs w:val="24"/>
        </w:rPr>
        <w:t xml:space="preserve"> </w:t>
      </w:r>
      <w:r w:rsidRPr="008F77F4">
        <w:rPr>
          <w:rFonts w:cstheme="minorHAnsi"/>
          <w:sz w:val="24"/>
          <w:szCs w:val="24"/>
        </w:rPr>
        <w:t xml:space="preserve">A </w:t>
      </w:r>
      <w:r w:rsidRPr="005420DD">
        <w:t>HOMAG él záró gép</w:t>
      </w:r>
      <w:r w:rsidRPr="008F77F4">
        <w:rPr>
          <w:rFonts w:cstheme="minorHAnsi"/>
          <w:sz w:val="24"/>
          <w:szCs w:val="24"/>
        </w:rPr>
        <w:t xml:space="preserve"> beszerzés</w:t>
      </w:r>
      <w:r>
        <w:rPr>
          <w:rFonts w:cstheme="minorHAnsi"/>
          <w:sz w:val="24"/>
          <w:szCs w:val="24"/>
        </w:rPr>
        <w:t>re</w:t>
      </w:r>
      <w:r w:rsidRPr="008F77F4">
        <w:rPr>
          <w:rFonts w:cstheme="minorHAnsi"/>
          <w:sz w:val="24"/>
          <w:szCs w:val="24"/>
        </w:rPr>
        <w:t xml:space="preserve"> az </w:t>
      </w:r>
      <w:r>
        <w:rPr>
          <w:rFonts w:cstheme="minorHAnsi"/>
          <w:sz w:val="24"/>
          <w:szCs w:val="24"/>
        </w:rPr>
        <w:t>LIGNOMAT KFT</w:t>
      </w:r>
      <w:r w:rsidRPr="008F77F4">
        <w:rPr>
          <w:rFonts w:cstheme="minorHAnsi"/>
          <w:sz w:val="24"/>
          <w:szCs w:val="24"/>
        </w:rPr>
        <w:t>. került megbízásra</w:t>
      </w:r>
      <w:r>
        <w:rPr>
          <w:rFonts w:cstheme="minorHAnsi"/>
          <w:sz w:val="24"/>
          <w:szCs w:val="24"/>
        </w:rPr>
        <w:t>.</w:t>
      </w:r>
      <w:r w:rsidRPr="008F77F4">
        <w:rPr>
          <w:rFonts w:cstheme="minorHAnsi"/>
          <w:sz w:val="24"/>
          <w:szCs w:val="24"/>
        </w:rPr>
        <w:t xml:space="preserve"> </w:t>
      </w:r>
      <w:r w:rsidR="005329EC" w:rsidRPr="000D2B59">
        <w:rPr>
          <w:rFonts w:cstheme="minorHAnsi"/>
          <w:sz w:val="24"/>
          <w:szCs w:val="24"/>
        </w:rPr>
        <w:t>2019.0</w:t>
      </w:r>
      <w:r w:rsidR="002C283D" w:rsidRPr="000D2B59">
        <w:rPr>
          <w:rFonts w:cstheme="minorHAnsi"/>
          <w:sz w:val="24"/>
          <w:szCs w:val="24"/>
        </w:rPr>
        <w:t>8</w:t>
      </w:r>
      <w:r w:rsidR="005329EC" w:rsidRPr="000D2B59">
        <w:rPr>
          <w:rFonts w:cstheme="minorHAnsi"/>
          <w:sz w:val="24"/>
          <w:szCs w:val="24"/>
        </w:rPr>
        <w:t>.</w:t>
      </w:r>
      <w:r w:rsidR="002C283D" w:rsidRPr="000D2B59">
        <w:rPr>
          <w:rFonts w:cstheme="minorHAnsi"/>
          <w:sz w:val="24"/>
          <w:szCs w:val="24"/>
        </w:rPr>
        <w:t>1</w:t>
      </w:r>
      <w:r w:rsidR="005329EC" w:rsidRPr="000D2B59">
        <w:rPr>
          <w:rFonts w:cstheme="minorHAnsi"/>
          <w:sz w:val="24"/>
          <w:szCs w:val="24"/>
        </w:rPr>
        <w:t xml:space="preserve">3-án </w:t>
      </w:r>
      <w:r w:rsidR="002C283D" w:rsidRPr="000D2B59">
        <w:rPr>
          <w:rFonts w:cstheme="minorHAnsi"/>
          <w:sz w:val="24"/>
          <w:szCs w:val="24"/>
        </w:rPr>
        <w:t>adás-vételi</w:t>
      </w:r>
      <w:r w:rsidR="005329EC" w:rsidRPr="000D2B59">
        <w:rPr>
          <w:rFonts w:cstheme="minorHAnsi"/>
          <w:sz w:val="24"/>
          <w:szCs w:val="24"/>
        </w:rPr>
        <w:t xml:space="preserve"> </w:t>
      </w:r>
      <w:r w:rsidR="002C283D" w:rsidRPr="000D2B59">
        <w:rPr>
          <w:rFonts w:cstheme="minorHAnsi"/>
          <w:sz w:val="24"/>
          <w:szCs w:val="24"/>
        </w:rPr>
        <w:t xml:space="preserve">szerződést </w:t>
      </w:r>
      <w:r w:rsidR="002C283D" w:rsidRPr="000D2B59">
        <w:rPr>
          <w:rFonts w:cstheme="minorHAnsi"/>
          <w:sz w:val="24"/>
          <w:szCs w:val="24"/>
        </w:rPr>
        <w:lastRenderedPageBreak/>
        <w:t xml:space="preserve">kötöttünk </w:t>
      </w:r>
      <w:r w:rsidR="005329EC" w:rsidRPr="000D2B59">
        <w:rPr>
          <w:rFonts w:cstheme="minorHAnsi"/>
          <w:sz w:val="24"/>
          <w:szCs w:val="24"/>
        </w:rPr>
        <w:t>az eszköz beszerzésére</w:t>
      </w:r>
      <w:r w:rsidR="002C283D" w:rsidRPr="000D2B59">
        <w:rPr>
          <w:rFonts w:cstheme="minorHAnsi"/>
          <w:sz w:val="24"/>
          <w:szCs w:val="24"/>
        </w:rPr>
        <w:t>.</w:t>
      </w:r>
      <w:r w:rsidR="005329EC" w:rsidRPr="000D2B59">
        <w:rPr>
          <w:rFonts w:cstheme="minorHAnsi"/>
          <w:sz w:val="24"/>
          <w:szCs w:val="24"/>
        </w:rPr>
        <w:t xml:space="preserve"> </w:t>
      </w:r>
      <w:r w:rsidR="002C283D" w:rsidRPr="000D2B59">
        <w:rPr>
          <w:rFonts w:cstheme="minorHAnsi"/>
          <w:sz w:val="24"/>
          <w:szCs w:val="24"/>
        </w:rPr>
        <w:t xml:space="preserve">Az él záró gép </w:t>
      </w:r>
      <w:r w:rsidRPr="000D2B59">
        <w:rPr>
          <w:rFonts w:cstheme="minorHAnsi"/>
          <w:sz w:val="24"/>
          <w:szCs w:val="24"/>
        </w:rPr>
        <w:t xml:space="preserve">2019.10.28. -én </w:t>
      </w:r>
      <w:r w:rsidR="002C283D" w:rsidRPr="000D2B59">
        <w:rPr>
          <w:rFonts w:cstheme="minorHAnsi"/>
          <w:sz w:val="24"/>
          <w:szCs w:val="24"/>
        </w:rPr>
        <w:t>szállítás</w:t>
      </w:r>
      <w:r w:rsidRPr="000D2B59">
        <w:rPr>
          <w:rFonts w:cstheme="minorHAnsi"/>
          <w:sz w:val="24"/>
          <w:szCs w:val="24"/>
        </w:rPr>
        <w:t>ra</w:t>
      </w:r>
      <w:r w:rsidR="00131DF1">
        <w:rPr>
          <w:rFonts w:cstheme="minorHAnsi"/>
          <w:sz w:val="24"/>
          <w:szCs w:val="24"/>
        </w:rPr>
        <w:t>, próba üzem</w:t>
      </w:r>
      <w:r w:rsidR="002C283D" w:rsidRPr="000D2B59">
        <w:rPr>
          <w:rFonts w:cstheme="minorHAnsi"/>
          <w:sz w:val="24"/>
          <w:szCs w:val="24"/>
        </w:rPr>
        <w:t xml:space="preserve"> </w:t>
      </w:r>
      <w:r w:rsidRPr="000D2B59">
        <w:rPr>
          <w:rFonts w:cstheme="minorHAnsi"/>
          <w:sz w:val="24"/>
          <w:szCs w:val="24"/>
        </w:rPr>
        <w:t xml:space="preserve">és </w:t>
      </w:r>
      <w:r w:rsidR="005329EC" w:rsidRPr="000D2B59">
        <w:rPr>
          <w:rFonts w:cstheme="minorHAnsi"/>
          <w:sz w:val="24"/>
          <w:szCs w:val="24"/>
        </w:rPr>
        <w:t>2019.</w:t>
      </w:r>
      <w:r w:rsidRPr="000D2B59">
        <w:rPr>
          <w:rFonts w:cstheme="minorHAnsi"/>
          <w:sz w:val="24"/>
          <w:szCs w:val="24"/>
        </w:rPr>
        <w:t xml:space="preserve">11.28. </w:t>
      </w:r>
      <w:r w:rsidR="005329EC" w:rsidRPr="000D2B59">
        <w:rPr>
          <w:rFonts w:cstheme="minorHAnsi"/>
          <w:sz w:val="24"/>
          <w:szCs w:val="24"/>
        </w:rPr>
        <w:t>-</w:t>
      </w:r>
      <w:r w:rsidRPr="000D2B59">
        <w:rPr>
          <w:rFonts w:cstheme="minorHAnsi"/>
          <w:sz w:val="24"/>
          <w:szCs w:val="24"/>
        </w:rPr>
        <w:t>á</w:t>
      </w:r>
      <w:r w:rsidR="005329EC" w:rsidRPr="000D2B59">
        <w:rPr>
          <w:rFonts w:cstheme="minorHAnsi"/>
          <w:sz w:val="24"/>
          <w:szCs w:val="24"/>
        </w:rPr>
        <w:t xml:space="preserve">n </w:t>
      </w:r>
      <w:r w:rsidRPr="000D2B59">
        <w:rPr>
          <w:rFonts w:cstheme="minorHAnsi"/>
          <w:sz w:val="24"/>
          <w:szCs w:val="24"/>
        </w:rPr>
        <w:t xml:space="preserve">üzembe helyezésre került. </w:t>
      </w:r>
    </w:p>
    <w:p w:rsidR="004709E5" w:rsidRDefault="004709E5" w:rsidP="00C57251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:rsidR="00C57251" w:rsidRDefault="004709E5" w:rsidP="00C57251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4F231D0F" wp14:editId="111E9BB3">
            <wp:extent cx="6224058" cy="4667704"/>
            <wp:effectExtent l="0" t="2857" r="2857" b="2858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mag_él_záró_gép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40785" cy="468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9E5" w:rsidRDefault="004709E5" w:rsidP="00C57251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>
            <wp:extent cx="4390496" cy="3292872"/>
            <wp:effectExtent l="0" t="3493" r="6668" b="6667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mag_él_záró_gép_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07133" cy="33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4372187" cy="3279140"/>
            <wp:effectExtent l="0" t="6032" r="3492" b="3493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mag_él_záró_gép_részlet_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90407" cy="329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>
            <wp:extent cx="4275772" cy="3206829"/>
            <wp:effectExtent l="953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yilvánosság_biztosítása_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03457" cy="322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9E5" w:rsidRDefault="004709E5" w:rsidP="00C57251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:rsidR="00C57251" w:rsidRDefault="0055070A" w:rsidP="00C57251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B1028B">
        <w:rPr>
          <w:rFonts w:cstheme="minorHAnsi"/>
          <w:sz w:val="24"/>
          <w:szCs w:val="24"/>
        </w:rPr>
        <w:t xml:space="preserve">A projekt kapcsán az 1. mérföldkő benyújtásakor a </w:t>
      </w:r>
      <w:r w:rsidR="008F77F4" w:rsidRPr="00B1028B">
        <w:rPr>
          <w:rFonts w:cstheme="minorHAnsi"/>
          <w:sz w:val="24"/>
          <w:szCs w:val="24"/>
        </w:rPr>
        <w:t>tervezett</w:t>
      </w:r>
      <w:r w:rsidRPr="00B1028B">
        <w:rPr>
          <w:rFonts w:cstheme="minorHAnsi"/>
          <w:sz w:val="24"/>
          <w:szCs w:val="24"/>
        </w:rPr>
        <w:t xml:space="preserve"> </w:t>
      </w:r>
      <w:r w:rsidR="008F77F4" w:rsidRPr="00B1028B">
        <w:rPr>
          <w:rFonts w:cstheme="minorHAnsi"/>
          <w:sz w:val="24"/>
          <w:szCs w:val="24"/>
        </w:rPr>
        <w:t xml:space="preserve">vállalások megvalósultak: </w:t>
      </w:r>
      <w:r w:rsidR="00B1028B" w:rsidRPr="00B1028B">
        <w:rPr>
          <w:rFonts w:cstheme="minorHAnsi"/>
          <w:sz w:val="24"/>
          <w:szCs w:val="24"/>
        </w:rPr>
        <w:t>a HOMAG él záró gép beszerzése és beüzemeltetése megtörtént.</w:t>
      </w:r>
      <w:r w:rsidR="00B1028B">
        <w:rPr>
          <w:rFonts w:cstheme="minorHAnsi"/>
          <w:sz w:val="24"/>
          <w:szCs w:val="24"/>
        </w:rPr>
        <w:t xml:space="preserve"> </w:t>
      </w:r>
      <w:r w:rsidRPr="00B1028B">
        <w:rPr>
          <w:rFonts w:cstheme="minorHAnsi"/>
          <w:sz w:val="24"/>
          <w:szCs w:val="24"/>
        </w:rPr>
        <w:t>A kötelező nyilvánosággal kapcsolatos feladatainkat folyamatosan biztosítjuk.</w:t>
      </w:r>
    </w:p>
    <w:p w:rsidR="00C57251" w:rsidRPr="00C57251" w:rsidRDefault="00B1028B" w:rsidP="00C57251">
      <w:pPr>
        <w:pStyle w:val="Nincstrkz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r w:rsidRPr="00B1028B">
        <w:rPr>
          <w:rFonts w:cstheme="minorHAnsi"/>
          <w:sz w:val="24"/>
          <w:szCs w:val="24"/>
        </w:rPr>
        <w:t>HOMAG él záró gép beszerzés</w:t>
      </w:r>
      <w:r>
        <w:rPr>
          <w:rFonts w:cstheme="minorHAnsi"/>
          <w:sz w:val="24"/>
          <w:szCs w:val="24"/>
        </w:rPr>
        <w:t xml:space="preserve">sel a vállalkozásom </w:t>
      </w:r>
      <w:r w:rsidRPr="00547725">
        <w:rPr>
          <w:rFonts w:cs="Arial"/>
          <w:sz w:val="24"/>
          <w:szCs w:val="24"/>
        </w:rPr>
        <w:t>versenyképes pozícióba kerül</w:t>
      </w:r>
      <w:r>
        <w:rPr>
          <w:rFonts w:cs="Arial"/>
          <w:sz w:val="24"/>
          <w:szCs w:val="24"/>
        </w:rPr>
        <w:t>tkörnyező településeken üzemelő asztalosműhelyekkel szemben</w:t>
      </w:r>
      <w:r w:rsidRPr="00547725">
        <w:rPr>
          <w:rFonts w:cs="Arial"/>
          <w:sz w:val="24"/>
          <w:szCs w:val="24"/>
        </w:rPr>
        <w:t>.</w:t>
      </w:r>
      <w:r w:rsidR="00C57251">
        <w:rPr>
          <w:rFonts w:cs="Arial"/>
          <w:sz w:val="24"/>
          <w:szCs w:val="24"/>
        </w:rPr>
        <w:t xml:space="preserve"> </w:t>
      </w:r>
      <w:r w:rsidRPr="00547725">
        <w:rPr>
          <w:sz w:val="24"/>
          <w:szCs w:val="24"/>
        </w:rPr>
        <w:t xml:space="preserve">Mivel a térségben nem üzemel lapszabászat, így helyi szinten </w:t>
      </w:r>
      <w:r w:rsidR="00C57251">
        <w:rPr>
          <w:sz w:val="24"/>
          <w:szCs w:val="24"/>
        </w:rPr>
        <w:t xml:space="preserve">is </w:t>
      </w:r>
      <w:r w:rsidRPr="00547725">
        <w:rPr>
          <w:sz w:val="24"/>
          <w:szCs w:val="24"/>
        </w:rPr>
        <w:t>a beruházás mindenképp innovációnak, újításnak számít.</w:t>
      </w:r>
    </w:p>
    <w:p w:rsidR="00B1028B" w:rsidRPr="00C57251" w:rsidRDefault="00B1028B" w:rsidP="00C57251">
      <w:pPr>
        <w:spacing w:line="276" w:lineRule="auto"/>
        <w:jc w:val="both"/>
        <w:rPr>
          <w:rFonts w:cs="Arial"/>
          <w:sz w:val="24"/>
          <w:szCs w:val="24"/>
        </w:rPr>
      </w:pPr>
      <w:r w:rsidRPr="00547725">
        <w:rPr>
          <w:sz w:val="24"/>
          <w:szCs w:val="24"/>
        </w:rPr>
        <w:t>A környező településeken ismereteink szerint több mint 10 kisebb nagyobb asztalosműhely üzemel. Beruházásunkkal hozzájárulnánk ahhoz, hogy ők is a legjobb minőségben készíthessék el bútoraikat. Ezzel a környékbeli megrendelők ingatlanjai fejlődnének, ami mindenképpen értéknövelő tényező</w:t>
      </w:r>
      <w:r w:rsidR="00C57251">
        <w:rPr>
          <w:sz w:val="24"/>
          <w:szCs w:val="24"/>
        </w:rPr>
        <w:t xml:space="preserve"> a Velencei-tó környékén</w:t>
      </w:r>
      <w:r w:rsidRPr="00547725">
        <w:rPr>
          <w:sz w:val="24"/>
          <w:szCs w:val="24"/>
        </w:rPr>
        <w:t xml:space="preserve">. </w:t>
      </w:r>
    </w:p>
    <w:p w:rsidR="00B1028B" w:rsidRDefault="00B1028B" w:rsidP="000F55BE"/>
    <w:p w:rsidR="000F55BE" w:rsidRPr="0058037F" w:rsidRDefault="000F55BE" w:rsidP="00666E6D">
      <w:pPr>
        <w:spacing w:line="276" w:lineRule="auto"/>
        <w:jc w:val="both"/>
        <w:rPr>
          <w:rFonts w:cs="Arial"/>
          <w:sz w:val="24"/>
          <w:szCs w:val="24"/>
        </w:rPr>
      </w:pPr>
    </w:p>
    <w:p w:rsidR="000F55BE" w:rsidRPr="0058037F" w:rsidRDefault="00F327E2" w:rsidP="00666E6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Sukoró</w:t>
      </w:r>
      <w:r w:rsidR="0058037F" w:rsidRPr="0058037F">
        <w:rPr>
          <w:rFonts w:cs="Arial"/>
          <w:sz w:val="24"/>
          <w:szCs w:val="24"/>
        </w:rPr>
        <w:t>, 201</w:t>
      </w:r>
      <w:r w:rsidR="004E0036">
        <w:rPr>
          <w:rFonts w:cs="Arial"/>
          <w:sz w:val="24"/>
          <w:szCs w:val="24"/>
        </w:rPr>
        <w:t>9</w:t>
      </w:r>
      <w:r w:rsidR="0058037F" w:rsidRPr="0058037F">
        <w:rPr>
          <w:rFonts w:cs="Arial"/>
          <w:sz w:val="24"/>
          <w:szCs w:val="24"/>
        </w:rPr>
        <w:t xml:space="preserve">. </w:t>
      </w:r>
      <w:r w:rsidR="008F77F4">
        <w:rPr>
          <w:rFonts w:cs="Arial"/>
          <w:sz w:val="24"/>
          <w:szCs w:val="24"/>
        </w:rPr>
        <w:t xml:space="preserve">december </w:t>
      </w:r>
      <w:r w:rsidR="00131DF1">
        <w:rPr>
          <w:rFonts w:cs="Arial"/>
          <w:sz w:val="24"/>
          <w:szCs w:val="24"/>
        </w:rPr>
        <w:t>19</w:t>
      </w:r>
      <w:r w:rsidR="000F55BE" w:rsidRPr="0058037F">
        <w:rPr>
          <w:rFonts w:cs="Arial"/>
          <w:sz w:val="24"/>
          <w:szCs w:val="24"/>
        </w:rPr>
        <w:t>.</w:t>
      </w:r>
    </w:p>
    <w:p w:rsidR="000F55BE" w:rsidRPr="0005019F" w:rsidRDefault="000F55BE" w:rsidP="000F55B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C4413" w:rsidRPr="004C42E2" w:rsidRDefault="004C42E2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2499" w:rsidRDefault="00131DF1" w:rsidP="00131DF1">
      <w:pPr>
        <w:pStyle w:val="Nincstrkz"/>
        <w:ind w:left="6372" w:firstLine="708"/>
        <w:rPr>
          <w:lang w:eastAsia="hu-HU"/>
        </w:rPr>
      </w:pPr>
      <w:proofErr w:type="spellStart"/>
      <w:r w:rsidRPr="00530167">
        <w:rPr>
          <w:lang w:eastAsia="hu-HU"/>
        </w:rPr>
        <w:t>Zsitnyányi</w:t>
      </w:r>
      <w:proofErr w:type="spellEnd"/>
      <w:r w:rsidRPr="00530167">
        <w:rPr>
          <w:lang w:eastAsia="hu-HU"/>
        </w:rPr>
        <w:t xml:space="preserve"> Gábor</w:t>
      </w:r>
    </w:p>
    <w:p w:rsidR="00131DF1" w:rsidRDefault="00131DF1" w:rsidP="00131DF1">
      <w:pPr>
        <w:pStyle w:val="Nincstrkz"/>
        <w:ind w:left="7080"/>
      </w:pPr>
      <w:r>
        <w:t xml:space="preserve">  </w:t>
      </w:r>
      <w:r w:rsidRPr="00530167">
        <w:t>PRO-HOLZ KFT</w:t>
      </w:r>
      <w:r w:rsidRPr="00530167">
        <w:rPr>
          <w:lang w:eastAsia="hu-HU"/>
        </w:rPr>
        <w:t> </w:t>
      </w:r>
    </w:p>
    <w:sectPr w:rsidR="00131DF1" w:rsidSect="009339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80CD3"/>
    <w:multiLevelType w:val="multilevel"/>
    <w:tmpl w:val="FBB61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6DB5EEA"/>
    <w:multiLevelType w:val="hybridMultilevel"/>
    <w:tmpl w:val="F12E28F4"/>
    <w:lvl w:ilvl="0" w:tplc="4B046004">
      <w:start w:val="809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0255A"/>
    <w:multiLevelType w:val="hybridMultilevel"/>
    <w:tmpl w:val="6BC86E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81C7D"/>
    <w:multiLevelType w:val="hybridMultilevel"/>
    <w:tmpl w:val="5C849C2A"/>
    <w:lvl w:ilvl="0" w:tplc="356032C2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E2144"/>
    <w:multiLevelType w:val="hybridMultilevel"/>
    <w:tmpl w:val="D7C0625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864F8"/>
    <w:multiLevelType w:val="hybridMultilevel"/>
    <w:tmpl w:val="E1D8D890"/>
    <w:lvl w:ilvl="0" w:tplc="356032C2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5BE"/>
    <w:rsid w:val="00095FFE"/>
    <w:rsid w:val="000A2499"/>
    <w:rsid w:val="000D2B59"/>
    <w:rsid w:val="000F55BE"/>
    <w:rsid w:val="00131DF1"/>
    <w:rsid w:val="001C44D2"/>
    <w:rsid w:val="002C283D"/>
    <w:rsid w:val="002D2BC9"/>
    <w:rsid w:val="003B1C4E"/>
    <w:rsid w:val="004709E5"/>
    <w:rsid w:val="004C42E2"/>
    <w:rsid w:val="004C4413"/>
    <w:rsid w:val="004E0036"/>
    <w:rsid w:val="00530167"/>
    <w:rsid w:val="005329EC"/>
    <w:rsid w:val="005420DD"/>
    <w:rsid w:val="0055070A"/>
    <w:rsid w:val="0058037F"/>
    <w:rsid w:val="005E1547"/>
    <w:rsid w:val="00666E6D"/>
    <w:rsid w:val="006E2065"/>
    <w:rsid w:val="0072607E"/>
    <w:rsid w:val="007A152F"/>
    <w:rsid w:val="00820413"/>
    <w:rsid w:val="00827A5F"/>
    <w:rsid w:val="0083532F"/>
    <w:rsid w:val="00855329"/>
    <w:rsid w:val="008F77F4"/>
    <w:rsid w:val="0093376F"/>
    <w:rsid w:val="0093399D"/>
    <w:rsid w:val="0093604D"/>
    <w:rsid w:val="00941B26"/>
    <w:rsid w:val="00963E97"/>
    <w:rsid w:val="00967B13"/>
    <w:rsid w:val="009B226C"/>
    <w:rsid w:val="00A0434C"/>
    <w:rsid w:val="00B1028B"/>
    <w:rsid w:val="00B27583"/>
    <w:rsid w:val="00B950BA"/>
    <w:rsid w:val="00C346FD"/>
    <w:rsid w:val="00C57251"/>
    <w:rsid w:val="00D345C2"/>
    <w:rsid w:val="00D51038"/>
    <w:rsid w:val="00D72E19"/>
    <w:rsid w:val="00E179B5"/>
    <w:rsid w:val="00E922AB"/>
    <w:rsid w:val="00F327E2"/>
    <w:rsid w:val="00F67782"/>
    <w:rsid w:val="00F74144"/>
    <w:rsid w:val="00FD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0548"/>
  <w15:chartTrackingRefBased/>
  <w15:docId w15:val="{C2149419-747D-40BA-96DB-322D07DB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F55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F5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376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345C2"/>
    <w:pPr>
      <w:ind w:left="720"/>
      <w:contextualSpacing/>
    </w:pPr>
  </w:style>
  <w:style w:type="paragraph" w:styleId="Nincstrkz">
    <w:name w:val="No Spacing"/>
    <w:uiPriority w:val="1"/>
    <w:qFormat/>
    <w:rsid w:val="00530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415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Könyvtár</dc:creator>
  <cp:keywords/>
  <dc:description/>
  <cp:lastModifiedBy>Asus</cp:lastModifiedBy>
  <cp:revision>7</cp:revision>
  <cp:lastPrinted>2019-12-02T12:28:00Z</cp:lastPrinted>
  <dcterms:created xsi:type="dcterms:W3CDTF">2019-12-13T10:19:00Z</dcterms:created>
  <dcterms:modified xsi:type="dcterms:W3CDTF">2019-12-16T10:05:00Z</dcterms:modified>
</cp:coreProperties>
</file>